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57BD" w14:textId="77777777" w:rsidR="0082760C" w:rsidRDefault="008B1471" w:rsidP="008B1471">
      <w:pPr>
        <w:jc w:val="center"/>
        <w:rPr>
          <w:rStyle w:val="markedcontent"/>
          <w:rFonts w:ascii="Times New Roman" w:hAnsi="Times New Roman" w:cs="Times New Roman"/>
          <w:sz w:val="40"/>
          <w:szCs w:val="40"/>
        </w:rPr>
      </w:pPr>
      <w:r w:rsidRPr="008B1471">
        <w:rPr>
          <w:rStyle w:val="markedcontent"/>
          <w:rFonts w:ascii="Times New Roman" w:hAnsi="Times New Roman" w:cs="Times New Roman"/>
          <w:sz w:val="56"/>
          <w:szCs w:val="56"/>
        </w:rPr>
        <w:t>UWAGA</w:t>
      </w:r>
      <w:r w:rsidRPr="008B1471">
        <w:rPr>
          <w:rFonts w:ascii="Times New Roman" w:hAnsi="Times New Roman" w:cs="Times New Roman"/>
          <w:sz w:val="56"/>
          <w:szCs w:val="56"/>
        </w:rPr>
        <w:br/>
      </w: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>Termin składania wniosków o zwrot nadpłat z</w:t>
      </w:r>
      <w:r w:rsidRPr="008B1471">
        <w:rPr>
          <w:rFonts w:ascii="Times New Roman" w:hAnsi="Times New Roman" w:cs="Times New Roman"/>
          <w:sz w:val="40"/>
          <w:szCs w:val="40"/>
        </w:rPr>
        <w:br/>
      </w: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>tytułu pobytu dziecka w przedszkolu w latach</w:t>
      </w:r>
      <w:r w:rsidRPr="008B1471">
        <w:rPr>
          <w:rFonts w:ascii="Times New Roman" w:hAnsi="Times New Roman" w:cs="Times New Roman"/>
          <w:sz w:val="40"/>
          <w:szCs w:val="40"/>
        </w:rPr>
        <w:br/>
      </w: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 xml:space="preserve">2019 – 2022r. do dnia </w:t>
      </w:r>
      <w:r w:rsidRPr="008B1471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31.03. 2023r.</w:t>
      </w: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 xml:space="preserve"> </w:t>
      </w:r>
    </w:p>
    <w:p w14:paraId="362B9B66" w14:textId="77777777" w:rsidR="0082760C" w:rsidRDefault="0082760C" w:rsidP="0082760C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14:paraId="7C0E9EAD" w14:textId="77777777" w:rsidR="0082760C" w:rsidRDefault="0082760C" w:rsidP="0082760C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14:paraId="35A602BB" w14:textId="41F556C5" w:rsidR="0082760C" w:rsidRDefault="008B1471" w:rsidP="007F47F6">
      <w:pPr>
        <w:rPr>
          <w:rStyle w:val="markedcontent"/>
          <w:rFonts w:ascii="Times New Roman" w:hAnsi="Times New Roman" w:cs="Times New Roman"/>
          <w:sz w:val="40"/>
          <w:szCs w:val="40"/>
        </w:rPr>
      </w:pP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>Wnioski</w:t>
      </w:r>
      <w:r w:rsidR="0082760C">
        <w:rPr>
          <w:rFonts w:ascii="Times New Roman" w:hAnsi="Times New Roman" w:cs="Times New Roman"/>
          <w:sz w:val="40"/>
          <w:szCs w:val="40"/>
        </w:rPr>
        <w:t xml:space="preserve"> </w:t>
      </w: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>należy składać w biurze przedszkola.</w:t>
      </w:r>
      <w:r w:rsidR="0082760C">
        <w:rPr>
          <w:rStyle w:val="markedcontent"/>
          <w:rFonts w:ascii="Times New Roman" w:hAnsi="Times New Roman" w:cs="Times New Roman"/>
          <w:sz w:val="40"/>
          <w:szCs w:val="40"/>
        </w:rPr>
        <w:t xml:space="preserve"> </w:t>
      </w: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 xml:space="preserve"> </w:t>
      </w:r>
    </w:p>
    <w:p w14:paraId="4A4AC315" w14:textId="4B9E4D1B" w:rsidR="007F47F6" w:rsidRDefault="0082760C" w:rsidP="007F47F6">
      <w:pPr>
        <w:rPr>
          <w:rStyle w:val="markedcontent"/>
          <w:rFonts w:ascii="Times New Roman" w:hAnsi="Times New Roman" w:cs="Times New Roman"/>
          <w:sz w:val="40"/>
          <w:szCs w:val="40"/>
        </w:rPr>
      </w:pPr>
      <w:r>
        <w:rPr>
          <w:rStyle w:val="markedcontent"/>
          <w:rFonts w:ascii="Times New Roman" w:hAnsi="Times New Roman" w:cs="Times New Roman"/>
          <w:sz w:val="40"/>
          <w:szCs w:val="40"/>
        </w:rPr>
        <w:t xml:space="preserve">Osoby, które złożyły wnioski a zrzekają się dochodzenia roszczeń </w:t>
      </w:r>
      <w:r w:rsidR="007F47F6">
        <w:rPr>
          <w:rStyle w:val="markedcontent"/>
          <w:rFonts w:ascii="Times New Roman" w:hAnsi="Times New Roman" w:cs="Times New Roman"/>
          <w:sz w:val="40"/>
          <w:szCs w:val="40"/>
        </w:rPr>
        <w:t>z tytułu odsetek proszone są o</w:t>
      </w:r>
      <w:r w:rsidR="008B1471" w:rsidRPr="008B1471">
        <w:rPr>
          <w:rStyle w:val="markedcontent"/>
          <w:rFonts w:ascii="Times New Roman" w:hAnsi="Times New Roman" w:cs="Times New Roman"/>
          <w:sz w:val="40"/>
          <w:szCs w:val="40"/>
        </w:rPr>
        <w:t xml:space="preserve"> dostarczenie klauzuli dotyczącej odsetek.</w:t>
      </w:r>
    </w:p>
    <w:p w14:paraId="20D2A321" w14:textId="03B2A952" w:rsidR="00C875F6" w:rsidRDefault="008B1471" w:rsidP="007F47F6">
      <w:pPr>
        <w:rPr>
          <w:rStyle w:val="markedcontent"/>
          <w:rFonts w:ascii="Times New Roman" w:hAnsi="Times New Roman" w:cs="Times New Roman"/>
          <w:sz w:val="40"/>
          <w:szCs w:val="40"/>
        </w:rPr>
      </w:pPr>
      <w:r w:rsidRPr="008B1471">
        <w:rPr>
          <w:rFonts w:ascii="Times New Roman" w:hAnsi="Times New Roman" w:cs="Times New Roman"/>
          <w:sz w:val="40"/>
          <w:szCs w:val="40"/>
        </w:rPr>
        <w:br/>
      </w: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>Dokumenty do pobrania na stronie</w:t>
      </w:r>
      <w:r w:rsidRPr="008B1471">
        <w:rPr>
          <w:rFonts w:ascii="Times New Roman" w:hAnsi="Times New Roman" w:cs="Times New Roman"/>
          <w:sz w:val="40"/>
          <w:szCs w:val="40"/>
        </w:rPr>
        <w:br/>
      </w:r>
      <w:r w:rsidRPr="008B1471">
        <w:rPr>
          <w:rStyle w:val="markedcontent"/>
          <w:rFonts w:ascii="Times New Roman" w:hAnsi="Times New Roman" w:cs="Times New Roman"/>
          <w:sz w:val="40"/>
          <w:szCs w:val="40"/>
        </w:rPr>
        <w:t>internetowej przedszkola lub w biurze</w:t>
      </w:r>
      <w:r w:rsidR="007F47F6">
        <w:rPr>
          <w:rStyle w:val="markedcontent"/>
          <w:rFonts w:ascii="Times New Roman" w:hAnsi="Times New Roman" w:cs="Times New Roman"/>
          <w:sz w:val="40"/>
          <w:szCs w:val="40"/>
        </w:rPr>
        <w:t xml:space="preserve"> przedszkola </w:t>
      </w:r>
    </w:p>
    <w:p w14:paraId="0AA0DCED" w14:textId="584837CE" w:rsidR="0082760C" w:rsidRDefault="0082760C" w:rsidP="007F47F6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14:paraId="6591AD27" w14:textId="61B9ABB1" w:rsidR="0082760C" w:rsidRPr="008B1471" w:rsidRDefault="0082760C" w:rsidP="008276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Wyjaśnienie </w:t>
      </w:r>
    </w:p>
    <w:p w14:paraId="6D344054" w14:textId="366B4EAA" w:rsidR="008B1471" w:rsidRDefault="0082760C" w:rsidP="0082760C">
      <w:pPr>
        <w:rPr>
          <w:rStyle w:val="markedcontent"/>
          <w:rFonts w:ascii="Times New Roman" w:hAnsi="Times New Roman" w:cs="Times New Roman"/>
          <w:b/>
          <w:bCs/>
          <w:sz w:val="40"/>
          <w:szCs w:val="40"/>
        </w:rPr>
      </w:pPr>
      <w:r w:rsidRPr="0082760C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Osoby, które złożyły  już wnioski o zwrot nadpłaty a zrzekają się odsetek, prosimy o złożenie klauzuli zgodnie z wzorem umieszczonym na stronie internetowej przedszkola i dostępnym w biurze przedszkola</w:t>
      </w:r>
    </w:p>
    <w:p w14:paraId="4DB5ACBE" w14:textId="4DB0DED2" w:rsidR="007F47F6" w:rsidRDefault="007F47F6" w:rsidP="0082760C">
      <w:pPr>
        <w:rPr>
          <w:rStyle w:val="markedcontent"/>
          <w:rFonts w:ascii="Times New Roman" w:hAnsi="Times New Roman" w:cs="Times New Roman"/>
          <w:b/>
          <w:bCs/>
          <w:sz w:val="40"/>
          <w:szCs w:val="40"/>
        </w:rPr>
      </w:pPr>
    </w:p>
    <w:p w14:paraId="15610A6A" w14:textId="79E04E84" w:rsidR="007F47F6" w:rsidRPr="0082760C" w:rsidRDefault="007F47F6" w:rsidP="0082760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Jeżeli ktoś nie złoży klauzuli</w:t>
      </w:r>
      <w:r w:rsidR="005D0245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 xml:space="preserve">, </w:t>
      </w:r>
      <w:r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B6B26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 xml:space="preserve">zwrot nadpłaty będzie z należnymi odsetkami </w:t>
      </w:r>
    </w:p>
    <w:sectPr w:rsidR="007F47F6" w:rsidRPr="0082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F6"/>
    <w:rsid w:val="001E464B"/>
    <w:rsid w:val="00472FFD"/>
    <w:rsid w:val="005D0245"/>
    <w:rsid w:val="007F47F6"/>
    <w:rsid w:val="0082760C"/>
    <w:rsid w:val="008B1471"/>
    <w:rsid w:val="009B6B26"/>
    <w:rsid w:val="00C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296A"/>
  <w15:chartTrackingRefBased/>
  <w15:docId w15:val="{1786E21A-60B1-4EC2-9B46-9C2F2C77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Chęś</dc:creator>
  <cp:keywords/>
  <dc:description/>
  <cp:lastModifiedBy>Celina Chęś</cp:lastModifiedBy>
  <cp:revision>7</cp:revision>
  <dcterms:created xsi:type="dcterms:W3CDTF">2023-03-22T12:26:00Z</dcterms:created>
  <dcterms:modified xsi:type="dcterms:W3CDTF">2023-03-22T13:31:00Z</dcterms:modified>
</cp:coreProperties>
</file>